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C0" w:rsidRPr="00473BED" w:rsidRDefault="009349C0" w:rsidP="00473BED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473BED">
        <w:rPr>
          <w:rFonts w:ascii="Arial" w:hAnsi="Arial" w:cs="Arial"/>
          <w:b/>
          <w:bCs/>
          <w:sz w:val="26"/>
          <w:szCs w:val="26"/>
        </w:rPr>
        <w:t>Музыка и дети!</w:t>
      </w:r>
    </w:p>
    <w:p w:rsidR="009349C0" w:rsidRPr="00473BED" w:rsidRDefault="009349C0" w:rsidP="00A32A79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473BED">
        <w:rPr>
          <w:rFonts w:ascii="Arial" w:hAnsi="Arial" w:cs="Arial"/>
          <w:sz w:val="26"/>
          <w:szCs w:val="26"/>
        </w:rPr>
        <w:t>«Хорошие родители важнее хороших педагогов», — так считал известный пианист и педагог Г.Г. Нейгауз, имея в виду, что самые лучшие педагоги будут бессильны, если равнодушны к музыке родители.</w:t>
      </w:r>
    </w:p>
    <w:p w:rsidR="009349C0" w:rsidRPr="00473BED" w:rsidRDefault="009349C0" w:rsidP="00A32A79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473BED">
        <w:rPr>
          <w:rFonts w:ascii="Arial" w:hAnsi="Arial" w:cs="Arial"/>
          <w:sz w:val="26"/>
          <w:szCs w:val="26"/>
        </w:rPr>
        <w:t xml:space="preserve">Ещё с древнейших времён известно об оздоровительном воздействии музыки на организм человека. Занятия музыкой, пением вызывают особую вибрацию внутренних органов, активизируют функции дыхания и кровообращения, являются эффективным способом </w:t>
      </w:r>
      <w:proofErr w:type="spellStart"/>
      <w:r w:rsidRPr="00473BED">
        <w:rPr>
          <w:rFonts w:ascii="Arial" w:hAnsi="Arial" w:cs="Arial"/>
          <w:sz w:val="26"/>
          <w:szCs w:val="26"/>
        </w:rPr>
        <w:t>психорегуляции</w:t>
      </w:r>
      <w:proofErr w:type="spellEnd"/>
      <w:r w:rsidRPr="00473BED">
        <w:rPr>
          <w:rFonts w:ascii="Arial" w:hAnsi="Arial" w:cs="Arial"/>
          <w:sz w:val="26"/>
          <w:szCs w:val="26"/>
        </w:rPr>
        <w:t>. Неслучайно музыка используется в медицине.</w:t>
      </w:r>
    </w:p>
    <w:p w:rsidR="009349C0" w:rsidRPr="00473BED" w:rsidRDefault="009349C0" w:rsidP="00A32A79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473BED">
        <w:rPr>
          <w:rFonts w:ascii="Arial" w:hAnsi="Arial" w:cs="Arial"/>
          <w:sz w:val="26"/>
          <w:szCs w:val="26"/>
        </w:rPr>
        <w:t>Как показывают исследования, под влиянием музыкальных впечатлений начинают разговаривать даже инертные дети, с замедленным умственным развитием, которых, казалось, никакими усилиями не расшевелить.</w:t>
      </w:r>
    </w:p>
    <w:p w:rsidR="009349C0" w:rsidRPr="00331A9E" w:rsidRDefault="009349C0" w:rsidP="00A32A79">
      <w:pPr>
        <w:jc w:val="both"/>
        <w:rPr>
          <w:rFonts w:ascii="Arial" w:hAnsi="Arial" w:cs="Arial"/>
          <w:sz w:val="26"/>
          <w:szCs w:val="26"/>
        </w:rPr>
      </w:pPr>
      <w:r w:rsidRPr="00331A9E">
        <w:rPr>
          <w:rFonts w:ascii="Arial" w:hAnsi="Arial" w:cs="Arial"/>
          <w:sz w:val="26"/>
          <w:szCs w:val="26"/>
        </w:rPr>
        <w:t>Сам собой напрашивается вывод: музыка должна стать частью повседневной жизни каждого ребёнка. И кто как не родители могут поспособствовать этому!</w:t>
      </w:r>
    </w:p>
    <w:p w:rsidR="009349C0" w:rsidRPr="00473BED" w:rsidRDefault="009349C0" w:rsidP="00A32A79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473BED">
        <w:rPr>
          <w:rFonts w:ascii="Arial" w:hAnsi="Arial" w:cs="Arial"/>
          <w:sz w:val="26"/>
          <w:szCs w:val="26"/>
        </w:rPr>
        <w:t>Иногда родители считают, что музыкальные задатки ребёнка развиваются сами собой. Надо только ни во что не вмешиваться и предоставить детям полную свободу. Но это не так. Если задатки специально не развивать, они увядают и гаснут. Задатки требуют развития. Они переходят в способности только в совместной деятельности со взрослыми, в общении с ними.</w:t>
      </w:r>
    </w:p>
    <w:p w:rsidR="009349C0" w:rsidRPr="00473BED" w:rsidRDefault="009349C0" w:rsidP="00A32A79">
      <w:pPr>
        <w:jc w:val="both"/>
        <w:rPr>
          <w:rFonts w:ascii="Arial" w:hAnsi="Arial" w:cs="Arial"/>
          <w:sz w:val="26"/>
          <w:szCs w:val="26"/>
        </w:rPr>
      </w:pPr>
      <w:r w:rsidRPr="00473BED">
        <w:rPr>
          <w:rFonts w:ascii="Arial" w:hAnsi="Arial" w:cs="Arial"/>
          <w:sz w:val="26"/>
          <w:szCs w:val="26"/>
        </w:rPr>
        <w:t>Семья может и должна быть первой ступенью музыкального воспитания.</w:t>
      </w:r>
    </w:p>
    <w:p w:rsidR="009349C0" w:rsidRPr="00473BED" w:rsidRDefault="009349C0" w:rsidP="00A32A79">
      <w:pPr>
        <w:jc w:val="both"/>
        <w:rPr>
          <w:rFonts w:ascii="Arial" w:hAnsi="Arial" w:cs="Arial"/>
          <w:b/>
          <w:bCs/>
          <w:sz w:val="26"/>
          <w:szCs w:val="26"/>
        </w:rPr>
      </w:pPr>
      <w:r w:rsidRPr="00473BED">
        <w:rPr>
          <w:rFonts w:ascii="Arial" w:hAnsi="Arial" w:cs="Arial"/>
          <w:sz w:val="26"/>
          <w:szCs w:val="26"/>
        </w:rPr>
        <w:t>Пусть хорошая музыка ежедневно звучит в доме: симфоническая, джазовая, духовная. Помогите детям полюбить музыку, и она сделает их жизнь яркой и интересной!</w:t>
      </w:r>
    </w:p>
    <w:p w:rsidR="009349C0" w:rsidRPr="00EE10C6" w:rsidRDefault="009349C0" w:rsidP="00A32A79">
      <w:pPr>
        <w:jc w:val="both"/>
        <w:rPr>
          <w:rFonts w:ascii="Arial" w:hAnsi="Arial" w:cs="Arial"/>
          <w:sz w:val="26"/>
          <w:szCs w:val="26"/>
        </w:rPr>
      </w:pPr>
      <w:r w:rsidRPr="00473BED">
        <w:rPr>
          <w:rFonts w:ascii="Arial" w:hAnsi="Arial" w:cs="Arial"/>
          <w:sz w:val="26"/>
          <w:szCs w:val="26"/>
        </w:rPr>
        <w:t>Создайте домашнюю фонотеку из записей классики, детских песенок, музыки из мультфильмов, плясовых, маршевых мелодий и др. Такую музыку можно включать на тихой громкости при чтении сказок, сопровождать ею рисование, лепку или использовать при укладывании ребенка спать.</w:t>
      </w:r>
      <w:r w:rsidRPr="00473BED">
        <w:rPr>
          <w:rFonts w:ascii="Arial" w:hAnsi="Arial" w:cs="Arial"/>
          <w:sz w:val="26"/>
          <w:szCs w:val="26"/>
        </w:rPr>
        <w:br/>
        <w:t>Развивать тембровый и ритмический слух ребенка можно с помощью игр и загадок с включением в них детских музыкальных инструментов.</w:t>
      </w:r>
    </w:p>
    <w:p w:rsidR="00EE10C6" w:rsidRPr="004728BD" w:rsidRDefault="009349C0" w:rsidP="00A32A79">
      <w:pPr>
        <w:jc w:val="both"/>
        <w:rPr>
          <w:rFonts w:ascii="Arial" w:hAnsi="Arial" w:cs="Arial"/>
          <w:sz w:val="26"/>
          <w:szCs w:val="26"/>
        </w:rPr>
      </w:pPr>
      <w:proofErr w:type="spellStart"/>
      <w:r w:rsidRPr="00473BED">
        <w:rPr>
          <w:rFonts w:ascii="Arial" w:hAnsi="Arial" w:cs="Arial"/>
          <w:sz w:val="26"/>
          <w:szCs w:val="26"/>
        </w:rPr>
        <w:t>Инсценирование</w:t>
      </w:r>
      <w:proofErr w:type="spellEnd"/>
      <w:r w:rsidRPr="00473BED">
        <w:rPr>
          <w:rFonts w:ascii="Arial" w:hAnsi="Arial" w:cs="Arial"/>
          <w:sz w:val="26"/>
          <w:szCs w:val="26"/>
        </w:rPr>
        <w:t> – еще один вид совместной деятельности. Инсценировать можно не только песни, но и стихи, даже некоторые картины, что, безусловно, развивает фантазию малышей.</w:t>
      </w:r>
      <w:r w:rsidRPr="00473BED">
        <w:rPr>
          <w:rFonts w:ascii="Arial" w:hAnsi="Arial" w:cs="Arial"/>
          <w:sz w:val="26"/>
          <w:szCs w:val="26"/>
        </w:rPr>
        <w:br/>
        <w:t>Различные зву</w:t>
      </w:r>
      <w:bookmarkStart w:id="0" w:name="_GoBack"/>
      <w:bookmarkEnd w:id="0"/>
      <w:r w:rsidRPr="00473BED">
        <w:rPr>
          <w:rFonts w:ascii="Arial" w:hAnsi="Arial" w:cs="Arial"/>
          <w:sz w:val="26"/>
          <w:szCs w:val="26"/>
        </w:rPr>
        <w:t>коподражания, производимые в процессе чтения сказок, а также песенные импровизации вызывают у детей большой интерес и активно развивают их творческое начало.</w:t>
      </w:r>
    </w:p>
    <w:p w:rsidR="009349C0" w:rsidRPr="00473BED" w:rsidRDefault="00473BED" w:rsidP="00A32A79">
      <w:pPr>
        <w:jc w:val="both"/>
        <w:rPr>
          <w:rFonts w:ascii="Arial" w:hAnsi="Arial" w:cs="Arial"/>
          <w:sz w:val="26"/>
          <w:szCs w:val="26"/>
        </w:rPr>
      </w:pPr>
      <w:r w:rsidRPr="00473BED">
        <w:rPr>
          <w:rFonts w:ascii="Arial" w:hAnsi="Arial" w:cs="Arial"/>
          <w:sz w:val="26"/>
          <w:szCs w:val="26"/>
        </w:rPr>
        <w:lastRenderedPageBreak/>
        <w:t xml:space="preserve">Приведу </w:t>
      </w:r>
      <w:r w:rsidR="009349C0" w:rsidRPr="00473BED">
        <w:rPr>
          <w:rFonts w:ascii="Arial" w:hAnsi="Arial" w:cs="Arial"/>
          <w:sz w:val="26"/>
          <w:szCs w:val="26"/>
        </w:rPr>
        <w:t xml:space="preserve"> несколько примеров музыкальных игр,</w:t>
      </w:r>
      <w:r w:rsidRPr="00473BED">
        <w:rPr>
          <w:rFonts w:ascii="Arial" w:hAnsi="Arial" w:cs="Arial"/>
          <w:sz w:val="26"/>
          <w:szCs w:val="26"/>
        </w:rPr>
        <w:t xml:space="preserve"> </w:t>
      </w:r>
      <w:r w:rsidR="009349C0" w:rsidRPr="00473BED">
        <w:rPr>
          <w:rFonts w:ascii="Arial" w:hAnsi="Arial" w:cs="Arial"/>
          <w:sz w:val="26"/>
          <w:szCs w:val="26"/>
        </w:rPr>
        <w:t>в которые можно играть с ребенком дома.</w:t>
      </w:r>
    </w:p>
    <w:p w:rsidR="009349C0" w:rsidRPr="00A32A79" w:rsidRDefault="009349C0" w:rsidP="004728BD">
      <w:pPr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A32A79">
        <w:rPr>
          <w:rFonts w:ascii="Arial" w:hAnsi="Arial" w:cs="Arial"/>
          <w:color w:val="943634" w:themeColor="accent2" w:themeShade="BF"/>
          <w:sz w:val="28"/>
          <w:szCs w:val="28"/>
        </w:rPr>
        <w:t>Игра на развитие слуха: «Угадай что звучит».</w:t>
      </w:r>
    </w:p>
    <w:p w:rsidR="009349C0" w:rsidRPr="00473BED" w:rsidRDefault="00A32A79" w:rsidP="00A32A79">
      <w:pPr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9349C0" w:rsidRPr="00473BED">
        <w:rPr>
          <w:rFonts w:ascii="Arial" w:hAnsi="Arial" w:cs="Arial"/>
          <w:sz w:val="26"/>
          <w:szCs w:val="26"/>
        </w:rPr>
        <w:t>Для этой игры Вам понадобится несколько предметов быта, которые есть в каждом доме (стеклянная бутылка, кастрюля, тарелка, стакан, фарфоровая чашка). Возьмите карандаш, только держите его за самый кончик, чтобы не заглушать звук, и постучите по каждому предмету по очереди. Затем, попросите малыша отвернуться и постучите по какому-либо одному предмету. Когда малыш повернется к Вам, дайте карандаш ему, и пусть он отгадает, по какому предмету Вы постучали.</w:t>
      </w:r>
      <w:r w:rsidR="009349C0" w:rsidRPr="00473BED">
        <w:rPr>
          <w:rFonts w:ascii="Arial" w:hAnsi="Arial" w:cs="Arial"/>
          <w:sz w:val="26"/>
          <w:szCs w:val="26"/>
        </w:rPr>
        <w:br/>
        <w:t>Сначала малыш будет отгадывать методом проб. То есть, будет сам стучать по каждому предмету, пока не услышит нужное звучание. Если он ошибется, повторите попытку. Чем чаще Вы будете играть в эту игру, тем лучше ребенок будет ориентироваться в звучании данных предметов. В эту игру можно начинать играть с ребенком примерно от 3,5 лет. Когда Ваш ребенок становится старше, игру можно усложнять. Например, добавлять другие предметы, похожие по звучанию, или угадывать звучание не одного предмета, а последовательности звуков.</w:t>
      </w:r>
    </w:p>
    <w:p w:rsidR="009349C0" w:rsidRPr="00A32A79" w:rsidRDefault="009349C0" w:rsidP="004728BD">
      <w:pPr>
        <w:jc w:val="center"/>
        <w:rPr>
          <w:rFonts w:ascii="Arial" w:hAnsi="Arial" w:cs="Arial"/>
          <w:color w:val="943634" w:themeColor="accent2" w:themeShade="BF"/>
          <w:sz w:val="28"/>
          <w:szCs w:val="28"/>
        </w:rPr>
      </w:pPr>
      <w:r w:rsidRPr="00A32A79">
        <w:rPr>
          <w:rFonts w:ascii="Arial" w:hAnsi="Arial" w:cs="Arial"/>
          <w:color w:val="943634" w:themeColor="accent2" w:themeShade="BF"/>
          <w:sz w:val="28"/>
          <w:szCs w:val="28"/>
        </w:rPr>
        <w:t>Игра</w:t>
      </w:r>
      <w:r w:rsidR="00473BED" w:rsidRPr="00A32A79">
        <w:rPr>
          <w:rFonts w:ascii="Arial" w:hAnsi="Arial" w:cs="Arial"/>
          <w:color w:val="943634" w:themeColor="accent2" w:themeShade="BF"/>
          <w:sz w:val="28"/>
          <w:szCs w:val="28"/>
        </w:rPr>
        <w:t>:</w:t>
      </w:r>
      <w:r w:rsidRPr="00A32A79">
        <w:rPr>
          <w:rFonts w:ascii="Arial" w:hAnsi="Arial" w:cs="Arial"/>
          <w:color w:val="943634" w:themeColor="accent2" w:themeShade="BF"/>
          <w:sz w:val="28"/>
          <w:szCs w:val="28"/>
        </w:rPr>
        <w:t xml:space="preserve"> «Угадай мелодию».</w:t>
      </w:r>
    </w:p>
    <w:p w:rsidR="004728BD" w:rsidRPr="004728BD" w:rsidRDefault="00A32A79" w:rsidP="00A32A7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9349C0" w:rsidRPr="004728BD">
        <w:rPr>
          <w:rFonts w:ascii="Arial" w:hAnsi="Arial" w:cs="Arial"/>
          <w:sz w:val="26"/>
          <w:szCs w:val="26"/>
        </w:rPr>
        <w:t>Правила игры очень просты. Задумайте какую-либо хорошо известную Вашему малышу песенку, и прохлопайте ее. Если в оригинале мелодия тихая, нужно хлопать тихо, а когда громкая – соответственно, громко. Но не забывайте, что ребенку 4-6 лет трудно удержать в памяти большой отрывок мелодии, поэтому в игре испытывайте только припев песенки, или даже всего несколько строчек. Например, если Вы загадали «Антошку» достаточно прохлопать только «</w:t>
      </w:r>
      <w:proofErr w:type="spellStart"/>
      <w:r w:rsidR="009349C0" w:rsidRPr="004728BD">
        <w:rPr>
          <w:rFonts w:ascii="Arial" w:hAnsi="Arial" w:cs="Arial"/>
          <w:sz w:val="26"/>
          <w:szCs w:val="26"/>
        </w:rPr>
        <w:t>АнтОшка</w:t>
      </w:r>
      <w:proofErr w:type="spellEnd"/>
      <w:r w:rsidR="009349C0" w:rsidRPr="004728BD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9349C0" w:rsidRPr="004728BD">
        <w:rPr>
          <w:rFonts w:ascii="Arial" w:hAnsi="Arial" w:cs="Arial"/>
          <w:sz w:val="26"/>
          <w:szCs w:val="26"/>
        </w:rPr>
        <w:t>АнтОшка</w:t>
      </w:r>
      <w:proofErr w:type="spellEnd"/>
      <w:r w:rsidR="009349C0" w:rsidRPr="004728BD">
        <w:rPr>
          <w:rFonts w:ascii="Arial" w:hAnsi="Arial" w:cs="Arial"/>
          <w:sz w:val="26"/>
          <w:szCs w:val="26"/>
        </w:rPr>
        <w:t xml:space="preserve">, пойдем копать </w:t>
      </w:r>
      <w:proofErr w:type="spellStart"/>
      <w:r w:rsidR="009349C0" w:rsidRPr="004728BD">
        <w:rPr>
          <w:rFonts w:ascii="Arial" w:hAnsi="Arial" w:cs="Arial"/>
          <w:sz w:val="26"/>
          <w:szCs w:val="26"/>
        </w:rPr>
        <w:t>картОшку</w:t>
      </w:r>
      <w:proofErr w:type="spellEnd"/>
      <w:r w:rsidR="009349C0" w:rsidRPr="004728BD">
        <w:rPr>
          <w:rFonts w:ascii="Arial" w:hAnsi="Arial" w:cs="Arial"/>
          <w:sz w:val="26"/>
          <w:szCs w:val="26"/>
        </w:rPr>
        <w:t xml:space="preserve">». Это будет приблизительно </w:t>
      </w:r>
      <w:proofErr w:type="gramStart"/>
      <w:r w:rsidR="009349C0" w:rsidRPr="004728BD">
        <w:rPr>
          <w:rFonts w:ascii="Arial" w:hAnsi="Arial" w:cs="Arial"/>
          <w:sz w:val="26"/>
          <w:szCs w:val="26"/>
        </w:rPr>
        <w:t>так:</w:t>
      </w:r>
      <w:r w:rsidR="00473BED" w:rsidRPr="004728BD">
        <w:rPr>
          <w:rFonts w:ascii="Arial" w:hAnsi="Arial" w:cs="Arial"/>
          <w:sz w:val="26"/>
          <w:szCs w:val="26"/>
        </w:rPr>
        <w:t xml:space="preserve"> </w:t>
      </w:r>
      <w:r w:rsidR="009349C0" w:rsidRPr="004728BD">
        <w:rPr>
          <w:rFonts w:ascii="Arial" w:hAnsi="Arial" w:cs="Arial"/>
          <w:sz w:val="26"/>
          <w:szCs w:val="26"/>
        </w:rPr>
        <w:t xml:space="preserve"> 3</w:t>
      </w:r>
      <w:proofErr w:type="gramEnd"/>
      <w:r w:rsidR="009349C0" w:rsidRPr="004728BD">
        <w:rPr>
          <w:rFonts w:ascii="Arial" w:hAnsi="Arial" w:cs="Arial"/>
          <w:sz w:val="26"/>
          <w:szCs w:val="26"/>
        </w:rPr>
        <w:t xml:space="preserve"> хлопка (2-й хлопок более громкий); пауза; 3 хлопка (2-й хлопок более громкий); пауза; два хлопка; пауза; два быстрых хлопка; пауза; 3 хлопка (второй более громкий); пауза. Все нужно повторить два раза. Если ребенку будет трудно угадать, добавьте к хлопкам еще звуки, например «</w:t>
      </w:r>
      <w:proofErr w:type="spellStart"/>
      <w:r w:rsidR="009349C0" w:rsidRPr="004728BD">
        <w:rPr>
          <w:rFonts w:ascii="Arial" w:hAnsi="Arial" w:cs="Arial"/>
          <w:sz w:val="26"/>
          <w:szCs w:val="26"/>
        </w:rPr>
        <w:t>пам-пам-пам</w:t>
      </w:r>
      <w:proofErr w:type="spellEnd"/>
      <w:r w:rsidR="009349C0" w:rsidRPr="004728BD">
        <w:rPr>
          <w:rFonts w:ascii="Arial" w:hAnsi="Arial" w:cs="Arial"/>
          <w:sz w:val="26"/>
          <w:szCs w:val="26"/>
        </w:rPr>
        <w:t>». Но не нужно петь мелодию, просто проговаривайте ритм. Не забывайте предлагать Вашему ребенку прохлопать мелодию вместе с Вами, так ему легче будет сориентироваться.</w:t>
      </w:r>
    </w:p>
    <w:p w:rsidR="004728BD" w:rsidRPr="00A32A79" w:rsidRDefault="004728BD" w:rsidP="00A32A79">
      <w:pPr>
        <w:jc w:val="center"/>
        <w:rPr>
          <w:rFonts w:ascii="Arial" w:hAnsi="Arial" w:cs="Arial"/>
          <w:color w:val="4F6228" w:themeColor="accent3" w:themeShade="80"/>
          <w:sz w:val="26"/>
          <w:szCs w:val="26"/>
        </w:rPr>
      </w:pPr>
      <w:r w:rsidRPr="00A32A79">
        <w:rPr>
          <w:rFonts w:ascii="Arial" w:hAnsi="Arial" w:cs="Arial"/>
          <w:color w:val="4F6228" w:themeColor="accent3" w:themeShade="80"/>
          <w:sz w:val="26"/>
          <w:szCs w:val="26"/>
        </w:rPr>
        <w:t>Рекомендованные музыкальные произведения для прослушивания:</w:t>
      </w:r>
    </w:p>
    <w:p w:rsidR="004728BD" w:rsidRPr="004728BD" w:rsidRDefault="004728BD" w:rsidP="004728BD">
      <w:pPr>
        <w:jc w:val="center"/>
        <w:rPr>
          <w:rFonts w:ascii="Arial" w:hAnsi="Arial" w:cs="Arial"/>
          <w:sz w:val="26"/>
          <w:szCs w:val="26"/>
        </w:rPr>
      </w:pPr>
      <w:r w:rsidRPr="004728BD">
        <w:rPr>
          <w:rFonts w:ascii="Arial" w:hAnsi="Arial" w:cs="Arial"/>
          <w:sz w:val="26"/>
          <w:szCs w:val="26"/>
        </w:rPr>
        <w:t>И.С. Бах «Токката и фуга ре минор», «Месса си минор».</w:t>
      </w:r>
    </w:p>
    <w:p w:rsidR="004728BD" w:rsidRPr="004728BD" w:rsidRDefault="004728BD" w:rsidP="004728BD">
      <w:pPr>
        <w:jc w:val="center"/>
        <w:rPr>
          <w:rFonts w:ascii="Arial" w:hAnsi="Arial" w:cs="Arial"/>
          <w:sz w:val="26"/>
          <w:szCs w:val="26"/>
        </w:rPr>
      </w:pPr>
      <w:proofErr w:type="spellStart"/>
      <w:r w:rsidRPr="004728BD">
        <w:rPr>
          <w:rFonts w:ascii="Arial" w:hAnsi="Arial" w:cs="Arial"/>
          <w:sz w:val="26"/>
          <w:szCs w:val="26"/>
        </w:rPr>
        <w:t>И.Брамс</w:t>
      </w:r>
      <w:proofErr w:type="spellEnd"/>
      <w:r w:rsidRPr="004728BD">
        <w:rPr>
          <w:rFonts w:ascii="Arial" w:hAnsi="Arial" w:cs="Arial"/>
          <w:sz w:val="26"/>
          <w:szCs w:val="26"/>
        </w:rPr>
        <w:t xml:space="preserve"> «Колыбельная»</w:t>
      </w:r>
    </w:p>
    <w:p w:rsidR="004728BD" w:rsidRPr="004728BD" w:rsidRDefault="004728BD" w:rsidP="004728BD">
      <w:pPr>
        <w:jc w:val="center"/>
        <w:rPr>
          <w:rFonts w:ascii="Arial" w:hAnsi="Arial" w:cs="Arial"/>
          <w:sz w:val="26"/>
          <w:szCs w:val="26"/>
        </w:rPr>
      </w:pPr>
      <w:r w:rsidRPr="004728BD">
        <w:rPr>
          <w:rFonts w:ascii="Arial" w:hAnsi="Arial" w:cs="Arial"/>
          <w:sz w:val="26"/>
          <w:szCs w:val="26"/>
        </w:rPr>
        <w:lastRenderedPageBreak/>
        <w:t>Бах-</w:t>
      </w:r>
      <w:proofErr w:type="spellStart"/>
      <w:r w:rsidRPr="004728BD">
        <w:rPr>
          <w:rFonts w:ascii="Arial" w:hAnsi="Arial" w:cs="Arial"/>
          <w:sz w:val="26"/>
          <w:szCs w:val="26"/>
        </w:rPr>
        <w:t>Гуно</w:t>
      </w:r>
      <w:proofErr w:type="spellEnd"/>
      <w:r w:rsidRPr="004728BD">
        <w:rPr>
          <w:rFonts w:ascii="Arial" w:hAnsi="Arial" w:cs="Arial"/>
          <w:sz w:val="26"/>
          <w:szCs w:val="26"/>
        </w:rPr>
        <w:t xml:space="preserve"> «Аве Мария»</w:t>
      </w:r>
    </w:p>
    <w:p w:rsidR="004728BD" w:rsidRPr="004728BD" w:rsidRDefault="004728BD" w:rsidP="004728BD">
      <w:pPr>
        <w:jc w:val="center"/>
        <w:rPr>
          <w:rFonts w:ascii="Arial" w:hAnsi="Arial" w:cs="Arial"/>
          <w:sz w:val="26"/>
          <w:szCs w:val="26"/>
        </w:rPr>
      </w:pPr>
      <w:r w:rsidRPr="004728BD">
        <w:rPr>
          <w:rFonts w:ascii="Arial" w:hAnsi="Arial" w:cs="Arial"/>
          <w:sz w:val="26"/>
          <w:szCs w:val="26"/>
        </w:rPr>
        <w:t xml:space="preserve">Э. Григ: «Концерт для фортепиано с оркестром №1 ля минор», </w:t>
      </w:r>
    </w:p>
    <w:p w:rsidR="004728BD" w:rsidRPr="004728BD" w:rsidRDefault="004728BD" w:rsidP="004728BD">
      <w:pPr>
        <w:jc w:val="center"/>
        <w:rPr>
          <w:rFonts w:ascii="Arial" w:hAnsi="Arial" w:cs="Arial"/>
          <w:sz w:val="26"/>
          <w:szCs w:val="26"/>
        </w:rPr>
      </w:pPr>
      <w:r w:rsidRPr="004728BD">
        <w:rPr>
          <w:rFonts w:ascii="Arial" w:hAnsi="Arial" w:cs="Arial"/>
          <w:sz w:val="26"/>
          <w:szCs w:val="26"/>
        </w:rPr>
        <w:t xml:space="preserve">Пер </w:t>
      </w:r>
      <w:proofErr w:type="spellStart"/>
      <w:r w:rsidRPr="004728BD">
        <w:rPr>
          <w:rFonts w:ascii="Arial" w:hAnsi="Arial" w:cs="Arial"/>
          <w:sz w:val="26"/>
          <w:szCs w:val="26"/>
        </w:rPr>
        <w:t>Гюнт</w:t>
      </w:r>
      <w:proofErr w:type="spellEnd"/>
      <w:r w:rsidRPr="004728BD">
        <w:rPr>
          <w:rFonts w:ascii="Arial" w:hAnsi="Arial" w:cs="Arial"/>
          <w:sz w:val="26"/>
          <w:szCs w:val="26"/>
        </w:rPr>
        <w:t>: «Утро», «В пещере горного короля».</w:t>
      </w:r>
    </w:p>
    <w:p w:rsidR="004728BD" w:rsidRPr="004728BD" w:rsidRDefault="004728BD" w:rsidP="004728BD">
      <w:pPr>
        <w:jc w:val="center"/>
        <w:rPr>
          <w:rFonts w:ascii="Arial" w:hAnsi="Arial" w:cs="Arial"/>
          <w:sz w:val="26"/>
          <w:szCs w:val="26"/>
        </w:rPr>
      </w:pPr>
      <w:r w:rsidRPr="004728BD">
        <w:rPr>
          <w:rFonts w:ascii="Arial" w:hAnsi="Arial" w:cs="Arial"/>
          <w:sz w:val="26"/>
          <w:szCs w:val="26"/>
        </w:rPr>
        <w:t>Ф. Лист «Любовная греза» №1</w:t>
      </w:r>
    </w:p>
    <w:p w:rsidR="004728BD" w:rsidRPr="004728BD" w:rsidRDefault="004728BD" w:rsidP="004728BD">
      <w:pPr>
        <w:jc w:val="center"/>
        <w:rPr>
          <w:rFonts w:ascii="Arial" w:hAnsi="Arial" w:cs="Arial"/>
          <w:sz w:val="26"/>
          <w:szCs w:val="26"/>
        </w:rPr>
      </w:pPr>
      <w:r w:rsidRPr="004728BD">
        <w:rPr>
          <w:rFonts w:ascii="Arial" w:hAnsi="Arial" w:cs="Arial"/>
          <w:sz w:val="26"/>
          <w:szCs w:val="26"/>
        </w:rPr>
        <w:t xml:space="preserve">Ф. </w:t>
      </w:r>
      <w:proofErr w:type="gramStart"/>
      <w:r w:rsidRPr="004728BD">
        <w:rPr>
          <w:rFonts w:ascii="Arial" w:hAnsi="Arial" w:cs="Arial"/>
          <w:sz w:val="26"/>
          <w:szCs w:val="26"/>
        </w:rPr>
        <w:t>Мендельсон :</w:t>
      </w:r>
      <w:proofErr w:type="gramEnd"/>
      <w:r w:rsidRPr="004728BD">
        <w:rPr>
          <w:rFonts w:ascii="Arial" w:hAnsi="Arial" w:cs="Arial"/>
          <w:sz w:val="26"/>
          <w:szCs w:val="26"/>
        </w:rPr>
        <w:t xml:space="preserve"> музыка к комедии « Сон в летнюю ночь», «Свадебный марш».</w:t>
      </w:r>
    </w:p>
    <w:p w:rsidR="004728BD" w:rsidRPr="004728BD" w:rsidRDefault="004728BD" w:rsidP="004728BD">
      <w:pPr>
        <w:jc w:val="center"/>
        <w:rPr>
          <w:rFonts w:ascii="Arial" w:hAnsi="Arial" w:cs="Arial"/>
          <w:sz w:val="26"/>
          <w:szCs w:val="26"/>
        </w:rPr>
      </w:pPr>
      <w:r w:rsidRPr="004728BD">
        <w:rPr>
          <w:rFonts w:ascii="Arial" w:hAnsi="Arial" w:cs="Arial"/>
          <w:sz w:val="26"/>
          <w:szCs w:val="26"/>
        </w:rPr>
        <w:t>В. А. Моцарт: Симфония № 41, «Маленькая ночная серенада», фрагменты из оперы «Волшебная флейта».</w:t>
      </w:r>
    </w:p>
    <w:p w:rsidR="004728BD" w:rsidRPr="004728BD" w:rsidRDefault="004728BD" w:rsidP="004728BD">
      <w:pPr>
        <w:jc w:val="center"/>
        <w:rPr>
          <w:rFonts w:ascii="Arial" w:hAnsi="Arial" w:cs="Arial"/>
          <w:sz w:val="26"/>
          <w:szCs w:val="26"/>
        </w:rPr>
      </w:pPr>
      <w:proofErr w:type="gramStart"/>
      <w:r w:rsidRPr="004728BD">
        <w:rPr>
          <w:rFonts w:ascii="Arial" w:hAnsi="Arial" w:cs="Arial"/>
          <w:sz w:val="26"/>
          <w:szCs w:val="26"/>
        </w:rPr>
        <w:t>С .Рахманинов</w:t>
      </w:r>
      <w:proofErr w:type="gramEnd"/>
      <w:r w:rsidRPr="004728BD">
        <w:rPr>
          <w:rFonts w:ascii="Arial" w:hAnsi="Arial" w:cs="Arial"/>
          <w:sz w:val="26"/>
          <w:szCs w:val="26"/>
        </w:rPr>
        <w:t xml:space="preserve"> : «Концерт для фортепиано с оркестром № 2 до минор», «Вокализ» ( соч. 34 № 14), «Рапсодия на тему Паганини».</w:t>
      </w:r>
    </w:p>
    <w:p w:rsidR="004728BD" w:rsidRPr="004728BD" w:rsidRDefault="004728BD" w:rsidP="004728BD">
      <w:pPr>
        <w:jc w:val="center"/>
        <w:rPr>
          <w:rFonts w:ascii="Arial" w:hAnsi="Arial" w:cs="Arial"/>
          <w:sz w:val="26"/>
          <w:szCs w:val="26"/>
        </w:rPr>
      </w:pPr>
      <w:r w:rsidRPr="004728BD">
        <w:rPr>
          <w:rFonts w:ascii="Arial" w:hAnsi="Arial" w:cs="Arial"/>
          <w:sz w:val="26"/>
          <w:szCs w:val="26"/>
        </w:rPr>
        <w:t xml:space="preserve">Ш. К. Сен- </w:t>
      </w:r>
      <w:proofErr w:type="spellStart"/>
      <w:proofErr w:type="gramStart"/>
      <w:r w:rsidRPr="004728BD">
        <w:rPr>
          <w:rFonts w:ascii="Arial" w:hAnsi="Arial" w:cs="Arial"/>
          <w:sz w:val="26"/>
          <w:szCs w:val="26"/>
        </w:rPr>
        <w:t>Санс</w:t>
      </w:r>
      <w:proofErr w:type="spellEnd"/>
      <w:r w:rsidRPr="004728BD">
        <w:rPr>
          <w:rFonts w:ascii="Arial" w:hAnsi="Arial" w:cs="Arial"/>
          <w:sz w:val="26"/>
          <w:szCs w:val="26"/>
        </w:rPr>
        <w:t> :</w:t>
      </w:r>
      <w:proofErr w:type="gramEnd"/>
      <w:r w:rsidRPr="004728BD">
        <w:rPr>
          <w:rFonts w:ascii="Arial" w:hAnsi="Arial" w:cs="Arial"/>
          <w:sz w:val="26"/>
          <w:szCs w:val="26"/>
        </w:rPr>
        <w:t xml:space="preserve">  Сюита: «Карнавал животных» ( пьесы: «Лебедь», «Аквариум»)</w:t>
      </w:r>
    </w:p>
    <w:p w:rsidR="004728BD" w:rsidRPr="004728BD" w:rsidRDefault="004728BD" w:rsidP="004728BD">
      <w:pPr>
        <w:jc w:val="center"/>
        <w:rPr>
          <w:rFonts w:ascii="Arial" w:hAnsi="Arial" w:cs="Arial"/>
          <w:sz w:val="26"/>
          <w:szCs w:val="26"/>
        </w:rPr>
      </w:pPr>
      <w:r w:rsidRPr="004728BD">
        <w:rPr>
          <w:rFonts w:ascii="Arial" w:hAnsi="Arial" w:cs="Arial"/>
          <w:sz w:val="26"/>
          <w:szCs w:val="26"/>
        </w:rPr>
        <w:t xml:space="preserve">И. </w:t>
      </w:r>
      <w:proofErr w:type="gramStart"/>
      <w:r w:rsidRPr="004728BD">
        <w:rPr>
          <w:rFonts w:ascii="Arial" w:hAnsi="Arial" w:cs="Arial"/>
          <w:sz w:val="26"/>
          <w:szCs w:val="26"/>
        </w:rPr>
        <w:t>Штраус :</w:t>
      </w:r>
      <w:proofErr w:type="gramEnd"/>
      <w:r w:rsidRPr="004728BD">
        <w:rPr>
          <w:rFonts w:ascii="Arial" w:hAnsi="Arial" w:cs="Arial"/>
          <w:sz w:val="26"/>
          <w:szCs w:val="26"/>
        </w:rPr>
        <w:t> вальсы: «На прекрасном голубом Дунае», «Сказки венского леса».</w:t>
      </w:r>
    </w:p>
    <w:p w:rsidR="004728BD" w:rsidRPr="004728BD" w:rsidRDefault="004728BD" w:rsidP="004728BD">
      <w:pPr>
        <w:jc w:val="center"/>
        <w:rPr>
          <w:rFonts w:ascii="Arial" w:hAnsi="Arial" w:cs="Arial"/>
          <w:sz w:val="26"/>
          <w:szCs w:val="26"/>
        </w:rPr>
      </w:pPr>
      <w:r w:rsidRPr="004728BD">
        <w:rPr>
          <w:rFonts w:ascii="Arial" w:hAnsi="Arial" w:cs="Arial"/>
          <w:sz w:val="26"/>
          <w:szCs w:val="26"/>
        </w:rPr>
        <w:t>П. И. Чайковский:  «Концерт для фортепиано с оркестром № 1 Си бемоль мажор», «Струнный квартет №1», фортепианные циклы «Времена года» и «Детский альбом».</w:t>
      </w:r>
    </w:p>
    <w:p w:rsidR="004728BD" w:rsidRPr="004728BD" w:rsidRDefault="004728BD" w:rsidP="004728BD">
      <w:pPr>
        <w:jc w:val="center"/>
        <w:rPr>
          <w:rFonts w:ascii="Arial" w:hAnsi="Arial" w:cs="Arial"/>
          <w:sz w:val="26"/>
          <w:szCs w:val="26"/>
        </w:rPr>
      </w:pPr>
      <w:r w:rsidRPr="004728BD">
        <w:rPr>
          <w:rFonts w:ascii="Arial" w:hAnsi="Arial" w:cs="Arial"/>
          <w:sz w:val="26"/>
          <w:szCs w:val="26"/>
        </w:rPr>
        <w:t>А. Вивальди:  «Времена года».</w:t>
      </w:r>
    </w:p>
    <w:p w:rsidR="004728BD" w:rsidRPr="004728BD" w:rsidRDefault="004728BD" w:rsidP="004728BD">
      <w:pPr>
        <w:jc w:val="center"/>
        <w:rPr>
          <w:rFonts w:ascii="Arial" w:hAnsi="Arial" w:cs="Arial"/>
          <w:sz w:val="26"/>
          <w:szCs w:val="26"/>
        </w:rPr>
      </w:pPr>
    </w:p>
    <w:p w:rsidR="004728BD" w:rsidRPr="004728BD" w:rsidRDefault="004728BD" w:rsidP="004728BD">
      <w:pPr>
        <w:rPr>
          <w:rFonts w:ascii="Arial" w:hAnsi="Arial" w:cs="Arial"/>
          <w:sz w:val="26"/>
          <w:szCs w:val="26"/>
        </w:rPr>
      </w:pPr>
    </w:p>
    <w:p w:rsidR="004728BD" w:rsidRPr="004728BD" w:rsidRDefault="004728BD" w:rsidP="004728BD">
      <w:pPr>
        <w:rPr>
          <w:rFonts w:ascii="Arial" w:hAnsi="Arial" w:cs="Arial"/>
          <w:b/>
          <w:bCs/>
          <w:sz w:val="26"/>
          <w:szCs w:val="26"/>
          <w:lang w:val="en-US"/>
        </w:rPr>
      </w:pPr>
    </w:p>
    <w:p w:rsidR="009349C0" w:rsidRPr="004728BD" w:rsidRDefault="009349C0" w:rsidP="004728BD">
      <w:pPr>
        <w:rPr>
          <w:rFonts w:ascii="Arial" w:hAnsi="Arial" w:cs="Arial"/>
          <w:sz w:val="26"/>
          <w:szCs w:val="26"/>
        </w:rPr>
      </w:pPr>
    </w:p>
    <w:p w:rsidR="00444F17" w:rsidRDefault="00444F17"/>
    <w:sectPr w:rsidR="0044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9C0"/>
    <w:rsid w:val="00331A9E"/>
    <w:rsid w:val="00444F17"/>
    <w:rsid w:val="004728BD"/>
    <w:rsid w:val="00473BED"/>
    <w:rsid w:val="009349C0"/>
    <w:rsid w:val="00A32A79"/>
    <w:rsid w:val="00EE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C4BF"/>
  <w15:docId w15:val="{9BA752F6-3F2F-4E22-A88E-811303ED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7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9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44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19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21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</cp:lastModifiedBy>
  <cp:revision>6</cp:revision>
  <dcterms:created xsi:type="dcterms:W3CDTF">2019-01-20T13:01:00Z</dcterms:created>
  <dcterms:modified xsi:type="dcterms:W3CDTF">2019-01-21T06:42:00Z</dcterms:modified>
</cp:coreProperties>
</file>