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9D" w:rsidRDefault="00451D6B">
      <w:pPr>
        <w:rPr>
          <w:rFonts w:ascii="Arial" w:hAnsi="Arial" w:cs="Arial"/>
        </w:rPr>
      </w:pPr>
      <w:bookmarkStart w:id="0" w:name="_GoBack"/>
      <w:bookmarkEnd w:id="0"/>
      <w:r w:rsidRPr="00451D6B">
        <w:rPr>
          <w:rFonts w:ascii="Arial" w:hAnsi="Arial" w:cs="Arial"/>
        </w:rPr>
        <w:t xml:space="preserve">Мы часто видим детей, которые устраивают истерики в людных местах или выкрикивают грубые слова. В таких случаях мы думаем: </w:t>
      </w:r>
      <w:r w:rsidRPr="00451D6B">
        <w:rPr>
          <w:rFonts w:ascii="Arial" w:hAnsi="Arial" w:cs="Arial"/>
          <w:b/>
        </w:rPr>
        <w:t>«Почему родители не научили ребенка хорошим манерам?»</w:t>
      </w:r>
      <w:r w:rsidRPr="00451D6B">
        <w:rPr>
          <w:rFonts w:ascii="Arial" w:hAnsi="Arial" w:cs="Arial"/>
        </w:rPr>
        <w:t xml:space="preserve"> Но многие из нас и сами не знают, каким именно манерам нужно учить ребенка в детстве. Основные правила поведения, которым нужно научить детей, не так уж сложны. Однако если этого не сделать, ребенок вырастет невоспитанным взрослым. И такое положение вещей изменить будет гораздо сложнее. </w:t>
      </w:r>
      <w:r w:rsidRPr="00451D6B">
        <w:rPr>
          <w:rFonts w:ascii="Arial" w:hAnsi="Arial" w:cs="Arial"/>
          <w:color w:val="C00000"/>
        </w:rPr>
        <w:t xml:space="preserve">Прививать ребенку хорошие манеры важно </w:t>
      </w:r>
      <w:r w:rsidRPr="00451D6B">
        <w:rPr>
          <w:rFonts w:ascii="Arial" w:hAnsi="Arial" w:cs="Arial"/>
        </w:rPr>
        <w:t xml:space="preserve">потому, что это учит его быть внимательным к окружающим. Иными словами, манеры помогают детям стать лучше. Привить ребенку хорошие манеры в короткий срок невозможно. Это длительный процесс, и начинать его нужно с раннего детства. Например, когда дети обмениваются игрушками, они учатся заботиться о близких людях. Также они учатся дружбе. Иными словами, хорошие манеры – это не признак высших слоев общества, а навык, необходимый каждому. </w:t>
      </w:r>
      <w:r w:rsidRPr="00451D6B">
        <w:rPr>
          <w:rFonts w:ascii="Arial" w:hAnsi="Arial" w:cs="Arial"/>
          <w:u w:val="single"/>
        </w:rPr>
        <w:t>Рассмотрим основные правила поведения, которым необходимо научить ребенка.</w:t>
      </w:r>
      <w:r w:rsidRPr="00451D6B">
        <w:rPr>
          <w:rFonts w:ascii="Arial" w:hAnsi="Arial" w:cs="Arial"/>
        </w:rPr>
        <w:t xml:space="preserve"> Говорить </w:t>
      </w:r>
      <w:r w:rsidRPr="00451D6B">
        <w:rPr>
          <w:rFonts w:ascii="Arial" w:hAnsi="Arial" w:cs="Arial"/>
          <w:b/>
        </w:rPr>
        <w:t>«пожалуйста»,</w:t>
      </w:r>
      <w:r w:rsidRPr="00451D6B">
        <w:rPr>
          <w:rFonts w:ascii="Arial" w:hAnsi="Arial" w:cs="Arial"/>
        </w:rPr>
        <w:t xml:space="preserve"> </w:t>
      </w:r>
      <w:r w:rsidRPr="00451D6B">
        <w:rPr>
          <w:rFonts w:ascii="Arial" w:hAnsi="Arial" w:cs="Arial"/>
          <w:b/>
        </w:rPr>
        <w:t>«спасибо», «извините»</w:t>
      </w:r>
      <w:r>
        <w:rPr>
          <w:rFonts w:ascii="Arial" w:hAnsi="Arial" w:cs="Arial"/>
        </w:rPr>
        <w:t>.</w:t>
      </w:r>
      <w:r w:rsidRPr="00451D6B">
        <w:rPr>
          <w:rFonts w:ascii="Arial" w:hAnsi="Arial" w:cs="Arial"/>
        </w:rPr>
        <w:t xml:space="preserve"> Если ребенок хочет что-то, он должен сказать об этом вежливо, например: «Дайте мне, пожалуйста, </w:t>
      </w:r>
      <w:r w:rsidR="00EE13E1">
        <w:rPr>
          <w:rFonts w:ascii="Arial" w:hAnsi="Arial" w:cs="Arial"/>
        </w:rPr>
        <w:t>попить</w:t>
      </w:r>
      <w:r w:rsidRPr="00451D6B">
        <w:rPr>
          <w:rFonts w:ascii="Arial" w:hAnsi="Arial" w:cs="Arial"/>
        </w:rPr>
        <w:t xml:space="preserve">». Это и есть хорошие манеры. Выражение благодарности, когда ребенок получает желаемое, также важно. Если ребенок толкнул кого-то или что-то пролил, он должен сказать: </w:t>
      </w:r>
      <w:r w:rsidRPr="00451D6B">
        <w:rPr>
          <w:rFonts w:ascii="Arial" w:hAnsi="Arial" w:cs="Arial"/>
          <w:b/>
        </w:rPr>
        <w:t xml:space="preserve">«Мне очень жаль». </w:t>
      </w:r>
      <w:r w:rsidRPr="00451D6B">
        <w:rPr>
          <w:rFonts w:ascii="Arial" w:hAnsi="Arial" w:cs="Arial"/>
        </w:rPr>
        <w:t xml:space="preserve">Дети часто проявляют неуважительные реакции в таких случаях. Если ребенок не расслышал, </w:t>
      </w:r>
      <w:r w:rsidRPr="00451D6B">
        <w:rPr>
          <w:rFonts w:ascii="Arial" w:hAnsi="Arial" w:cs="Arial"/>
        </w:rPr>
        <w:lastRenderedPageBreak/>
        <w:t xml:space="preserve">что ему сказали, он должен сказать: </w:t>
      </w:r>
      <w:r w:rsidRPr="00451D6B">
        <w:rPr>
          <w:rFonts w:ascii="Arial" w:hAnsi="Arial" w:cs="Arial"/>
          <w:b/>
        </w:rPr>
        <w:t>«Извините, я не расслышал»</w:t>
      </w:r>
      <w:r w:rsidRPr="00451D6B">
        <w:rPr>
          <w:rFonts w:ascii="Arial" w:hAnsi="Arial" w:cs="Arial"/>
        </w:rPr>
        <w:t xml:space="preserve">. Эти фразы – не просто вычурные слова. Они помогают ребенку понять, как важно относиться к окружающим уважительно. </w:t>
      </w:r>
      <w:r w:rsidR="00EE13E1">
        <w:rPr>
          <w:rFonts w:ascii="Arial" w:hAnsi="Arial" w:cs="Arial"/>
          <w:color w:val="00B050"/>
        </w:rPr>
        <w:t>Никогда не говорить плохо</w:t>
      </w:r>
      <w:r w:rsidRPr="00451D6B">
        <w:rPr>
          <w:rFonts w:ascii="Arial" w:hAnsi="Arial" w:cs="Arial"/>
          <w:color w:val="00B050"/>
        </w:rPr>
        <w:t xml:space="preserve"> о внешности людей.</w:t>
      </w:r>
      <w:r w:rsidRPr="00451D6B">
        <w:rPr>
          <w:rFonts w:ascii="Arial" w:hAnsi="Arial" w:cs="Arial"/>
        </w:rPr>
        <w:t xml:space="preserve"> Дети должны знать, что невежливо высказывать комментарии о внешности людей. Нельзя также высмеивать своих сверстников. Объясните ребенку, что цвет кожи, рост, внешняя красота и т.д. дается человеку от природы и это нельзя обсуждать. </w:t>
      </w:r>
      <w:r w:rsidRPr="00EE13E1">
        <w:rPr>
          <w:rFonts w:ascii="Arial" w:hAnsi="Arial" w:cs="Arial"/>
          <w:i/>
        </w:rPr>
        <w:t xml:space="preserve">Нельзя также смеяться над именами или фамилиями </w:t>
      </w:r>
      <w:r w:rsidRPr="00451D6B">
        <w:rPr>
          <w:rFonts w:ascii="Arial" w:hAnsi="Arial" w:cs="Arial"/>
        </w:rPr>
        <w:t xml:space="preserve">людей или говорить фразы типа «ты скучный». В общении с людьми справедливо всем известное правило: если тебе нечего сказать – промолчи. </w:t>
      </w:r>
      <w:r w:rsidRPr="00EE13E1">
        <w:rPr>
          <w:rFonts w:ascii="Arial" w:hAnsi="Arial" w:cs="Arial"/>
          <w:b/>
        </w:rPr>
        <w:t>Приветствовать гостей улыбкой</w:t>
      </w:r>
      <w:r w:rsidRPr="00451D6B">
        <w:rPr>
          <w:rFonts w:ascii="Arial" w:hAnsi="Arial" w:cs="Arial"/>
        </w:rPr>
        <w:t xml:space="preserve"> или словами «привет» или «здравствуйте»</w:t>
      </w:r>
      <w:r>
        <w:rPr>
          <w:rFonts w:ascii="Arial" w:hAnsi="Arial" w:cs="Arial"/>
        </w:rPr>
        <w:t>.</w:t>
      </w:r>
      <w:r w:rsidRPr="00451D6B">
        <w:rPr>
          <w:rFonts w:ascii="Arial" w:hAnsi="Arial" w:cs="Arial"/>
        </w:rPr>
        <w:t xml:space="preserve"> Для взрослых это правило может показаться банальностью, потому что уже крепко вошло в привычку. Но дети иногда не обращают внимания </w:t>
      </w:r>
      <w:r>
        <w:rPr>
          <w:rFonts w:ascii="Arial" w:hAnsi="Arial" w:cs="Arial"/>
        </w:rPr>
        <w:t>н</w:t>
      </w:r>
      <w:r w:rsidRPr="00451D6B">
        <w:rPr>
          <w:rFonts w:ascii="Arial" w:hAnsi="Arial" w:cs="Arial"/>
        </w:rPr>
        <w:t xml:space="preserve">а такие детали. </w:t>
      </w:r>
      <w:r w:rsidRPr="00451D6B">
        <w:rPr>
          <w:rFonts w:ascii="Arial" w:hAnsi="Arial" w:cs="Arial"/>
          <w:i/>
        </w:rPr>
        <w:t>Не обращать внимания на появление гостя – это невежливо.</w:t>
      </w:r>
      <w:r w:rsidRPr="00451D6B">
        <w:rPr>
          <w:rFonts w:ascii="Arial" w:hAnsi="Arial" w:cs="Arial"/>
        </w:rPr>
        <w:t xml:space="preserve"> Необходимо научить ребенка приветствовать гостей, даже незнакомых, улыбкой и приветственным словом. Рукопожатие и зрительный контакт также являются элементами этикета при приветствии. Если ребенок не обращает внимания на кого-то из пришедших домой родителей, – это невежливо. Более того, когда кто-то уходит, также необходимо </w:t>
      </w:r>
      <w:r w:rsidRPr="00EE13E1">
        <w:rPr>
          <w:rFonts w:ascii="Arial" w:hAnsi="Arial" w:cs="Arial"/>
          <w:i/>
        </w:rPr>
        <w:t>улыбнуться и попрощаться.</w:t>
      </w:r>
      <w:r w:rsidRPr="00451D6B">
        <w:rPr>
          <w:rFonts w:ascii="Arial" w:hAnsi="Arial" w:cs="Arial"/>
        </w:rPr>
        <w:t xml:space="preserve"> Такое поведение – не лицемерие. Вы даете понять ребенку, что каждый человек заслуживает уважения и любезного обращения</w:t>
      </w:r>
      <w:r w:rsidRPr="00451D6B">
        <w:rPr>
          <w:rFonts w:ascii="Arial" w:hAnsi="Arial" w:cs="Arial"/>
          <w:b/>
        </w:rPr>
        <w:t>. Стучать, прежде чем входить</w:t>
      </w:r>
      <w:r>
        <w:rPr>
          <w:rFonts w:ascii="Arial" w:hAnsi="Arial" w:cs="Arial"/>
        </w:rPr>
        <w:t xml:space="preserve">. </w:t>
      </w:r>
      <w:r w:rsidRPr="00451D6B">
        <w:rPr>
          <w:rFonts w:ascii="Arial" w:hAnsi="Arial" w:cs="Arial"/>
        </w:rPr>
        <w:t xml:space="preserve"> Приучите ребенка </w:t>
      </w:r>
      <w:r w:rsidRPr="00451D6B">
        <w:rPr>
          <w:rFonts w:ascii="Arial" w:hAnsi="Arial" w:cs="Arial"/>
        </w:rPr>
        <w:lastRenderedPageBreak/>
        <w:t xml:space="preserve">стучать, прежде чем входить в комнату. Дети не хотят вторгаться в чью-то частную жизнь, однако их следует научить этому простому действию. И научить этому ребенка следует дома. Родители могут не уделять такой привычке должного внимания, считая ее банальной. Но ситуация выглядит иначе, когда ребенок входит к вам в спальню, когда вы спите. Поэтому научите ребенка стучать, прежде чем входить. </w:t>
      </w:r>
      <w:r w:rsidRPr="00451D6B">
        <w:rPr>
          <w:rFonts w:ascii="Arial" w:hAnsi="Arial" w:cs="Arial"/>
          <w:b/>
        </w:rPr>
        <w:t>Не перебивать окружающих</w:t>
      </w:r>
      <w:r>
        <w:rPr>
          <w:rFonts w:ascii="Arial" w:hAnsi="Arial" w:cs="Arial"/>
        </w:rPr>
        <w:t xml:space="preserve">. </w:t>
      </w:r>
      <w:r w:rsidRPr="00451D6B">
        <w:rPr>
          <w:rFonts w:ascii="Arial" w:hAnsi="Arial" w:cs="Arial"/>
        </w:rPr>
        <w:t xml:space="preserve"> Прерывать другого человека, когда он говорит, невежливо, независимо от того, ребенок это или взрослый. Научите его, что он </w:t>
      </w:r>
      <w:r w:rsidRPr="00451D6B">
        <w:rPr>
          <w:rFonts w:ascii="Arial" w:hAnsi="Arial" w:cs="Arial"/>
          <w:i/>
        </w:rPr>
        <w:t>может начать говорить только тогда, когда закончит его собеседник.</w:t>
      </w:r>
      <w:r w:rsidRPr="00451D6B">
        <w:rPr>
          <w:rFonts w:ascii="Arial" w:hAnsi="Arial" w:cs="Arial"/>
        </w:rPr>
        <w:t xml:space="preserve"> Перебивать собеседника – неуважительно. Кроме того, во время разговора важно уделять полное внимание собеседнику и поддерживать зрительный контакт. Не шептать на ухо</w:t>
      </w:r>
      <w:r>
        <w:rPr>
          <w:rFonts w:ascii="Arial" w:hAnsi="Arial" w:cs="Arial"/>
        </w:rPr>
        <w:t>.</w:t>
      </w:r>
      <w:r w:rsidRPr="00451D6B">
        <w:rPr>
          <w:rFonts w:ascii="Arial" w:hAnsi="Arial" w:cs="Arial"/>
        </w:rPr>
        <w:t xml:space="preserve"> Ребенок не должен подходить к маме и шептать ей что-то на ухо, когда она разговаривает с гостями. Объясните ребенку, что это невежливо</w:t>
      </w:r>
      <w:r>
        <w:rPr>
          <w:rFonts w:ascii="Arial" w:hAnsi="Arial" w:cs="Arial"/>
        </w:rPr>
        <w:t>,</w:t>
      </w:r>
      <w:r w:rsidRPr="00451D6B">
        <w:rPr>
          <w:rFonts w:ascii="Arial" w:hAnsi="Arial" w:cs="Arial"/>
        </w:rPr>
        <w:t xml:space="preserve"> и он должен говорить вслух. Если он стесняется или не может сказать что-либо вслух, он должен сказать: </w:t>
      </w:r>
      <w:r w:rsidRPr="00451D6B">
        <w:rPr>
          <w:rFonts w:ascii="Arial" w:hAnsi="Arial" w:cs="Arial"/>
          <w:b/>
        </w:rPr>
        <w:t>«Извини, можно тебя на минуточку?</w:t>
      </w:r>
      <w:r w:rsidRPr="00451D6B">
        <w:rPr>
          <w:rFonts w:ascii="Arial" w:hAnsi="Arial" w:cs="Arial"/>
        </w:rPr>
        <w:t xml:space="preserve"> </w:t>
      </w:r>
      <w:r w:rsidRPr="00451D6B">
        <w:rPr>
          <w:rFonts w:ascii="Arial" w:hAnsi="Arial" w:cs="Arial"/>
          <w:b/>
        </w:rPr>
        <w:t>Это важно».</w:t>
      </w:r>
      <w:r w:rsidRPr="00451D6B">
        <w:rPr>
          <w:rFonts w:ascii="Arial" w:hAnsi="Arial" w:cs="Arial"/>
        </w:rPr>
        <w:t xml:space="preserve"> </w:t>
      </w:r>
      <w:r w:rsidRPr="00451D6B">
        <w:rPr>
          <w:rFonts w:ascii="Arial" w:hAnsi="Arial" w:cs="Arial"/>
          <w:color w:val="00B050"/>
        </w:rPr>
        <w:t>Прикрывать рот, когда он чихает или кашляет.</w:t>
      </w:r>
      <w:r>
        <w:rPr>
          <w:rFonts w:ascii="Arial" w:hAnsi="Arial" w:cs="Arial"/>
        </w:rPr>
        <w:t xml:space="preserve"> </w:t>
      </w:r>
      <w:r w:rsidRPr="00451D6B">
        <w:rPr>
          <w:rFonts w:ascii="Arial" w:hAnsi="Arial" w:cs="Arial"/>
        </w:rPr>
        <w:t xml:space="preserve"> Ребенок может забыть прикрыть рот, кашляя или чихая. Поэтому родители должны приучить его к этому. Объясните ему, что важно прикрывать рот рукой или платком, иначе микробы попадут на тех, кто находится рядом. Также </w:t>
      </w:r>
      <w:r w:rsidRPr="00451D6B">
        <w:rPr>
          <w:rFonts w:ascii="Arial" w:hAnsi="Arial" w:cs="Arial"/>
          <w:i/>
        </w:rPr>
        <w:t>неприлично высмаркивать нос в присутствии других людей</w:t>
      </w:r>
      <w:r w:rsidRPr="00451D6B">
        <w:rPr>
          <w:rFonts w:ascii="Arial" w:hAnsi="Arial" w:cs="Arial"/>
        </w:rPr>
        <w:t xml:space="preserve">. При необходимости это можно сделать в ванной. </w:t>
      </w:r>
      <w:r w:rsidRPr="00EE13E1">
        <w:rPr>
          <w:rFonts w:ascii="Arial" w:hAnsi="Arial" w:cs="Arial"/>
          <w:b/>
        </w:rPr>
        <w:t xml:space="preserve">Всегда делиться своими сладостями и </w:t>
      </w:r>
      <w:r w:rsidRPr="00EE13E1">
        <w:rPr>
          <w:rFonts w:ascii="Arial" w:hAnsi="Arial" w:cs="Arial"/>
          <w:b/>
        </w:rPr>
        <w:lastRenderedPageBreak/>
        <w:t>игрушками.</w:t>
      </w:r>
      <w:r w:rsidRPr="00451D6B">
        <w:rPr>
          <w:rFonts w:ascii="Arial" w:hAnsi="Arial" w:cs="Arial"/>
        </w:rPr>
        <w:t xml:space="preserve"> Научите ребенка предлагать угощение людям, которые находятся рядом, если он собирается что-то есть. Например, если у него есть коробка конфет</w:t>
      </w:r>
      <w:r w:rsidRPr="00EE13E1">
        <w:rPr>
          <w:rFonts w:ascii="Arial" w:hAnsi="Arial" w:cs="Arial"/>
          <w:i/>
        </w:rPr>
        <w:t>, он должен предложить конфеты другим</w:t>
      </w:r>
      <w:r w:rsidRPr="00451D6B">
        <w:rPr>
          <w:rFonts w:ascii="Arial" w:hAnsi="Arial" w:cs="Arial"/>
          <w:b/>
        </w:rPr>
        <w:t xml:space="preserve"> </w:t>
      </w:r>
      <w:r w:rsidRPr="00451D6B">
        <w:rPr>
          <w:rFonts w:ascii="Arial" w:hAnsi="Arial" w:cs="Arial"/>
        </w:rPr>
        <w:t xml:space="preserve">людям, и только после этого есть самому. Кроме того, следует делиться своими игрушками со сверстниками. Если в гости пришел другой ребенок, невежливо говорить ему: «Не трогай мои игрушки». </w:t>
      </w:r>
      <w:r w:rsidRPr="00451D6B">
        <w:rPr>
          <w:rFonts w:ascii="Arial" w:hAnsi="Arial" w:cs="Arial"/>
          <w:b/>
        </w:rPr>
        <w:t>Представляться во время звонка по телефону</w:t>
      </w:r>
      <w:r>
        <w:rPr>
          <w:rFonts w:ascii="Arial" w:hAnsi="Arial" w:cs="Arial"/>
        </w:rPr>
        <w:t xml:space="preserve">. </w:t>
      </w:r>
      <w:r w:rsidRPr="00451D6B">
        <w:rPr>
          <w:rFonts w:ascii="Arial" w:hAnsi="Arial" w:cs="Arial"/>
        </w:rPr>
        <w:t xml:space="preserve"> Важно также научить ребенка правилам телефонного этикета, хотя часто им уделяется недостаточно внимания. Объясните ребенку, что он должен всегда представляться, когда звонит кому-либо по телефону, и только после этого переходить к сути разговора. Это основное правило телефонного этикета. Его выполнение принесет ребенку большую пользу в старшем возрасте. </w:t>
      </w:r>
      <w:r w:rsidRPr="00451D6B">
        <w:rPr>
          <w:rFonts w:ascii="Arial" w:hAnsi="Arial" w:cs="Arial"/>
          <w:b/>
        </w:rPr>
        <w:t>Не брать чужие вещи</w:t>
      </w:r>
      <w:r>
        <w:rPr>
          <w:rFonts w:ascii="Arial" w:hAnsi="Arial" w:cs="Arial"/>
        </w:rPr>
        <w:t>.</w:t>
      </w:r>
      <w:r w:rsidRPr="00451D6B">
        <w:rPr>
          <w:rFonts w:ascii="Arial" w:hAnsi="Arial" w:cs="Arial"/>
        </w:rPr>
        <w:t xml:space="preserve"> Дети не должны брать вещи, которые им не принадлежат, даже если они испытывают любопытство. Они с раннего возраста должны уважать личные границы других людей. Чужие вещи трогать нельзя даже в своем доме, если только вам не разрешили это. Кроме того, если ребенку разрешили в гостях поиграть какой-либо игрушкой, он не должен просить забрать ее домой или устраивать по этому поводу истерику. </w:t>
      </w:r>
      <w:r w:rsidRPr="00451D6B">
        <w:rPr>
          <w:rFonts w:ascii="Arial" w:hAnsi="Arial" w:cs="Arial"/>
          <w:b/>
        </w:rPr>
        <w:t>Возвращать то, что вы взяли.</w:t>
      </w:r>
      <w:r>
        <w:rPr>
          <w:rFonts w:ascii="Arial" w:hAnsi="Arial" w:cs="Arial"/>
        </w:rPr>
        <w:t xml:space="preserve"> </w:t>
      </w:r>
      <w:r w:rsidRPr="00451D6B">
        <w:rPr>
          <w:rFonts w:ascii="Arial" w:hAnsi="Arial" w:cs="Arial"/>
        </w:rPr>
        <w:t xml:space="preserve"> Если ребенок взял стакан воды или еду в свою комнату, он должен вернуть пустой стакан или тарелку обратно на кухню. Если ребенок переоделся, старую одежду он должен отнести в корзину для грязной одежды. Если он играл своими игрушками, после этого он </w:t>
      </w:r>
      <w:r w:rsidRPr="00451D6B">
        <w:rPr>
          <w:rFonts w:ascii="Arial" w:hAnsi="Arial" w:cs="Arial"/>
        </w:rPr>
        <w:lastRenderedPageBreak/>
        <w:t xml:space="preserve">должен сложить их в коробку, а не бросать на пол. </w:t>
      </w:r>
      <w:r w:rsidRPr="00451D6B">
        <w:rPr>
          <w:rFonts w:ascii="Arial" w:hAnsi="Arial" w:cs="Arial"/>
          <w:color w:val="C00000"/>
        </w:rPr>
        <w:t>Дети, которые учатся организованности, в будущем становятся ответственными и воспитанными взрослыми.</w:t>
      </w:r>
      <w:r w:rsidRPr="00451D6B">
        <w:rPr>
          <w:rFonts w:ascii="Arial" w:hAnsi="Arial" w:cs="Arial"/>
        </w:rPr>
        <w:t xml:space="preserve"> Благодарить за подарки</w:t>
      </w:r>
      <w:r>
        <w:rPr>
          <w:rFonts w:ascii="Arial" w:hAnsi="Arial" w:cs="Arial"/>
        </w:rPr>
        <w:t xml:space="preserve">. </w:t>
      </w:r>
      <w:r w:rsidRPr="00451D6B">
        <w:rPr>
          <w:rFonts w:ascii="Arial" w:hAnsi="Arial" w:cs="Arial"/>
        </w:rPr>
        <w:t xml:space="preserve"> Все родители должны научить этому своих детей. Это важно, ведь дети получают много подарков от бабушек, дедушек, других родственников и знакомых в течение года. Следует </w:t>
      </w:r>
      <w:r w:rsidRPr="00EE13E1">
        <w:rPr>
          <w:rFonts w:ascii="Arial" w:hAnsi="Arial" w:cs="Arial"/>
          <w:b/>
        </w:rPr>
        <w:t>выражать благодарность</w:t>
      </w:r>
      <w:r w:rsidRPr="00451D6B">
        <w:rPr>
          <w:rFonts w:ascii="Arial" w:hAnsi="Arial" w:cs="Arial"/>
        </w:rPr>
        <w:t xml:space="preserve"> за каждый подарок. Возможно, ребенок хотел получить что-то другое, но он должен поблагодарить человека за то, что он уделил время на то, чтобы выбрать и подарить подарок. Если подарок ребенку не понравился, можно поблагодарить просто за внимательность и любезнос</w:t>
      </w:r>
      <w:r w:rsidR="00EE13E1">
        <w:rPr>
          <w:rFonts w:ascii="Arial" w:hAnsi="Arial" w:cs="Arial"/>
        </w:rPr>
        <w:t xml:space="preserve">ть. Правила поведения за столом. </w:t>
      </w:r>
      <w:r w:rsidRPr="00EE13E1">
        <w:rPr>
          <w:rFonts w:ascii="Arial" w:hAnsi="Arial" w:cs="Arial"/>
          <w:color w:val="00B050"/>
        </w:rPr>
        <w:t>Особенно важно научить ребенка правилам поведения за столом</w:t>
      </w:r>
      <w:r w:rsidRPr="00451D6B">
        <w:rPr>
          <w:rFonts w:ascii="Arial" w:hAnsi="Arial" w:cs="Arial"/>
        </w:rPr>
        <w:t>. Многие семьи собираются за столом, и семейные ужины становятся хорошим поводом научить ребенка правилам поведения.</w:t>
      </w:r>
    </w:p>
    <w:p w:rsidR="00AB692C" w:rsidRDefault="00AB692C">
      <w:pPr>
        <w:rPr>
          <w:rFonts w:ascii="Arial" w:hAnsi="Arial" w:cs="Arial"/>
        </w:rPr>
      </w:pPr>
      <w:r>
        <w:rPr>
          <w:rFonts w:ascii="Arial" w:hAnsi="Arial" w:cs="Arial"/>
        </w:rPr>
        <w:t>Желаем Вам удачи и очень надеемся на то, что наши советы окажутся для Вас полезными.</w:t>
      </w:r>
    </w:p>
    <w:p w:rsidR="00EE13E1" w:rsidRDefault="00EE13E1">
      <w:pPr>
        <w:rPr>
          <w:rFonts w:ascii="Arial" w:hAnsi="Arial" w:cs="Arial"/>
        </w:rPr>
      </w:pPr>
    </w:p>
    <w:p w:rsidR="00EE13E1" w:rsidRDefault="00EE13E1">
      <w:pPr>
        <w:rPr>
          <w:rFonts w:ascii="Arial" w:hAnsi="Arial" w:cs="Arial"/>
        </w:rPr>
      </w:pPr>
    </w:p>
    <w:p w:rsidR="00EE13E1" w:rsidRDefault="00EE13E1">
      <w:pPr>
        <w:rPr>
          <w:rFonts w:ascii="Arial" w:hAnsi="Arial" w:cs="Arial"/>
        </w:rPr>
      </w:pPr>
    </w:p>
    <w:p w:rsidR="00EE13E1" w:rsidRDefault="00EE13E1">
      <w:pPr>
        <w:rPr>
          <w:rFonts w:ascii="Arial" w:hAnsi="Arial" w:cs="Arial"/>
        </w:rPr>
      </w:pPr>
    </w:p>
    <w:p w:rsidR="00EE13E1" w:rsidRDefault="00EE13E1">
      <w:pPr>
        <w:rPr>
          <w:rFonts w:ascii="Arial" w:hAnsi="Arial" w:cs="Arial"/>
        </w:rPr>
      </w:pPr>
    </w:p>
    <w:p w:rsidR="00EE13E1" w:rsidRDefault="00EE13E1">
      <w:pPr>
        <w:rPr>
          <w:rFonts w:ascii="Arial" w:hAnsi="Arial" w:cs="Arial"/>
        </w:rPr>
      </w:pPr>
    </w:p>
    <w:p w:rsidR="00EE13E1" w:rsidRDefault="00EE13E1">
      <w:pPr>
        <w:rPr>
          <w:rFonts w:ascii="Arial" w:hAnsi="Arial" w:cs="Arial"/>
        </w:rPr>
      </w:pPr>
    </w:p>
    <w:p w:rsidR="00EE13E1" w:rsidRDefault="00EE13E1">
      <w:pPr>
        <w:rPr>
          <w:rFonts w:ascii="Arial" w:hAnsi="Arial" w:cs="Arial"/>
        </w:rPr>
      </w:pPr>
    </w:p>
    <w:p w:rsidR="00EE13E1" w:rsidRDefault="00EE13E1">
      <w:pPr>
        <w:rPr>
          <w:rFonts w:ascii="Arial" w:hAnsi="Arial" w:cs="Arial"/>
        </w:rPr>
      </w:pPr>
    </w:p>
    <w:p w:rsidR="00EE13E1" w:rsidRDefault="00EE13E1" w:rsidP="00EE13E1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3295874" cy="2495550"/>
            <wp:effectExtent l="0" t="0" r="0" b="0"/>
            <wp:docPr id="1" name="Рисунок 1" descr="http://zarya-chern.ru/upload/iblock/2d9/2d9845e849a728c13ae5a5ebe7019f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rya-chern.ru/upload/iblock/2d9/2d9845e849a728c13ae5a5ebe7019ff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25" r="4180" b="1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72" cy="250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E1" w:rsidRDefault="00EE13E1" w:rsidP="00EE13E1">
      <w:pPr>
        <w:jc w:val="center"/>
        <w:rPr>
          <w:rFonts w:ascii="Arial" w:hAnsi="Arial" w:cs="Arial"/>
        </w:rPr>
      </w:pPr>
    </w:p>
    <w:p w:rsidR="00EE13E1" w:rsidRPr="00451D6B" w:rsidRDefault="00863A34" w:rsidP="00EE13E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190875" cy="3019425"/>
                <wp:effectExtent l="19050" t="9525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3019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3A34" w:rsidRDefault="00863A34" w:rsidP="00863A3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Хорошие манеры.</w:t>
                            </w:r>
                          </w:p>
                          <w:p w:rsidR="00863A34" w:rsidRDefault="00863A34" w:rsidP="00863A3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Да здравствует</w:t>
                            </w:r>
                          </w:p>
                          <w:p w:rsidR="00863A34" w:rsidRDefault="00863A34" w:rsidP="00863A3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вежливость!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1.25pt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863A34" w:rsidRDefault="00863A34" w:rsidP="00863A3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Хорошие манеры.</w:t>
                      </w:r>
                    </w:p>
                    <w:p w:rsidR="00863A34" w:rsidRDefault="00863A34" w:rsidP="00863A3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Да здравствует</w:t>
                      </w:r>
                    </w:p>
                    <w:p w:rsidR="00863A34" w:rsidRDefault="00863A34" w:rsidP="00863A3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вежливость!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E13E1" w:rsidRPr="00451D6B" w:rsidSect="00451D6B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6B"/>
    <w:rsid w:val="0016569D"/>
    <w:rsid w:val="00451D6B"/>
    <w:rsid w:val="00863A34"/>
    <w:rsid w:val="00AB692C"/>
    <w:rsid w:val="00E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5880B-6462-424F-B2AA-44C45356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3A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Windows</cp:lastModifiedBy>
  <cp:revision>2</cp:revision>
  <cp:lastPrinted>2019-04-16T07:33:00Z</cp:lastPrinted>
  <dcterms:created xsi:type="dcterms:W3CDTF">2019-04-19T08:16:00Z</dcterms:created>
  <dcterms:modified xsi:type="dcterms:W3CDTF">2019-04-19T08:16:00Z</dcterms:modified>
</cp:coreProperties>
</file>