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t>Задание № 61. Звук «Э»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Артикуляционная гимнастика (каждое упражнение выполнять перед зеркалом 5 раз).</w:t>
      </w:r>
      <w:r w:rsidRPr="00B234D9">
        <w:rPr>
          <w:rFonts w:ascii="Times New Roman" w:hAnsi="Times New Roman" w:cs="Times New Roman"/>
          <w:sz w:val="24"/>
          <w:szCs w:val="24"/>
        </w:rPr>
        <w:cr/>
        <w:t>Язычок проснулся: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«открыл окошко» - зубы образуют «заборчик», хорошо видны, губы образуют квадратик;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«проветрил комнату», «широко открыл дверь» - рот широко открыть, закрыть, расслабить губы;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«сделал зарядку» - открыть рот, поочередно касаться уголков рта языком;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«замесил тесто» - открыть рот, высунуть широкий язык, покусывать его зубами, приговаривая «тата-та»;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«испек блины» - закусить широкий кончик языка и удерживать в таком положении 5-7 секунд;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«съел их с вареньем, облизал губы» - медленно облизать губы</w:t>
      </w:r>
      <w:r w:rsidR="00BF2C7D">
        <w:rPr>
          <w:rFonts w:ascii="Times New Roman" w:hAnsi="Times New Roman" w:cs="Times New Roman"/>
          <w:sz w:val="24"/>
          <w:szCs w:val="24"/>
        </w:rPr>
        <w:t xml:space="preserve"> круговыми движениями сначала в </w:t>
      </w:r>
      <w:r w:rsidRPr="00B234D9">
        <w:rPr>
          <w:rFonts w:ascii="Times New Roman" w:hAnsi="Times New Roman" w:cs="Times New Roman"/>
          <w:sz w:val="24"/>
          <w:szCs w:val="24"/>
        </w:rPr>
        <w:t>одну, а затем в другую сторону;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«пошел погулять» - открыть рот, высунуть остренький язычок, подержать 5-10 секунд, спрятать;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«покачался на качелях» - широко открыть рот, поднять язык за верхние зубы и опустить за нижние;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«пошел домой спать» - губы расслаблены, неподвижны, полуоткрыты.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Запомни! Звук «Э» обозначаем красным полукругом.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Раскрасить полукруги - символы звука «Э» - красным карандашом.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Нажимай на полукруги указательным пальцем и произноси звук «Э» (1, 2, 3 раза).</w:t>
      </w:r>
    </w:p>
    <w:p w:rsidR="00E81073" w:rsidRPr="00B234D9" w:rsidRDefault="00E81073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AAD18C" wp14:editId="3B9A6CA3">
            <wp:extent cx="4324864" cy="446027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3788" cy="44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81073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1AFEEEF7" wp14:editId="412235D3">
            <wp:simplePos x="0" y="0"/>
            <wp:positionH relativeFrom="column">
              <wp:posOffset>4232190</wp:posOffset>
            </wp:positionH>
            <wp:positionV relativeFrom="paragraph">
              <wp:posOffset>64375</wp:posOffset>
            </wp:positionV>
            <wp:extent cx="1145060" cy="1338710"/>
            <wp:effectExtent l="0" t="0" r="0" b="0"/>
            <wp:wrapNone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83" cy="1340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C5" w:rsidRPr="00B234D9">
        <w:rPr>
          <w:rFonts w:ascii="Times New Roman" w:hAnsi="Times New Roman" w:cs="Times New Roman"/>
          <w:sz w:val="24"/>
          <w:szCs w:val="24"/>
        </w:rPr>
        <w:t>5. Девочку зовут Эмма. Ее имя начинается со звука «Э».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6. Эмма произносит звук «Э»: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долго;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коротко;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•громко;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тихо;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поет.</w:t>
      </w:r>
    </w:p>
    <w:p w:rsidR="00E81073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7. Произнеси звук «Э», как Эмма, и спой его.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t>Задание № 62. Обувь (знакомство)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1. Раскрасить </w:t>
      </w:r>
      <w:r w:rsidR="00BF2C7D">
        <w:rPr>
          <w:rFonts w:ascii="Times New Roman" w:hAnsi="Times New Roman" w:cs="Times New Roman"/>
          <w:sz w:val="24"/>
          <w:szCs w:val="24"/>
        </w:rPr>
        <w:t>картинки</w:t>
      </w:r>
      <w:r w:rsidRPr="00B234D9">
        <w:rPr>
          <w:rFonts w:ascii="Times New Roman" w:hAnsi="Times New Roman" w:cs="Times New Roman"/>
          <w:sz w:val="24"/>
          <w:szCs w:val="24"/>
        </w:rPr>
        <w:t>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Рассмотри картинки.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Покажи и назови: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у Кати? (У Кати сапоги (туфли, тапки).)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у Димы? (У Димы ботинки (сапоги, валенки).)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Ответь: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обула Катя? (Катя обула сапоги (тапки, туфли).)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обул Дима? (Дима обул ботинки (сапоги, валенки).)</w:t>
      </w:r>
    </w:p>
    <w:p w:rsidR="00BF2C7D" w:rsidRPr="00B234D9" w:rsidRDefault="00BF2C7D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0502A2" wp14:editId="4D0C752B">
            <wp:extent cx="2141837" cy="1932384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1245" cy="19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C2DBDB" wp14:editId="138DC104">
            <wp:extent cx="2158313" cy="194857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2181" cy="195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5. Покажи и назови все, что обули дети, одним словом.</w:t>
      </w:r>
    </w:p>
    <w:p w:rsidR="005E1252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6. Назови Катину и Димину обувь ласково. (Тапочки, сапожки, туфельки, ботиночки, валеночки.)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lastRenderedPageBreak/>
        <w:t>Задание № 63. Обувь. Развитие мышления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Отгадай, назови и покажи (обведи указательным пальцем), что лежит в коробках.</w:t>
      </w:r>
    </w:p>
    <w:p w:rsidR="00BF2C7D" w:rsidRPr="00B234D9" w:rsidRDefault="00BF2C7D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D55AAA" wp14:editId="2532DFFA">
            <wp:extent cx="3857625" cy="1562100"/>
            <wp:effectExtent l="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2. Назови все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Выучи:</w:t>
      </w:r>
    </w:p>
    <w:p w:rsidR="00BF2C7D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Наш Ванюша маленький. </w:t>
      </w:r>
    </w:p>
    <w:p w:rsidR="00BF2C7D" w:rsidRDefault="00BF2C7D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Купим ему </w:t>
      </w:r>
      <w:r w:rsidR="00E54CC5" w:rsidRPr="00B234D9">
        <w:rPr>
          <w:rFonts w:ascii="Times New Roman" w:hAnsi="Times New Roman" w:cs="Times New Roman"/>
          <w:sz w:val="24"/>
          <w:szCs w:val="24"/>
        </w:rPr>
        <w:t xml:space="preserve">валенки. </w:t>
      </w:r>
    </w:p>
    <w:p w:rsidR="00BF2C7D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Наденем их на ножки, </w:t>
      </w:r>
    </w:p>
    <w:p w:rsidR="00E54CC5" w:rsidRPr="00B234D9" w:rsidRDefault="00BF2C7D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</w:t>
      </w:r>
      <w:r w:rsidR="00E54CC5" w:rsidRPr="00B234D9">
        <w:rPr>
          <w:rFonts w:ascii="Times New Roman" w:hAnsi="Times New Roman" w:cs="Times New Roman"/>
          <w:sz w:val="24"/>
          <w:szCs w:val="24"/>
        </w:rPr>
        <w:t>бегать по дорожке.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Найди заплатку к каждому сапогу.</w:t>
      </w:r>
    </w:p>
    <w:p w:rsidR="00BF2C7D" w:rsidRPr="00B234D9" w:rsidRDefault="00BF2C7D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57EB31" wp14:editId="34952640">
            <wp:extent cx="5391150" cy="164782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5. Раскрасить одинаковые сапоги и заплатки к ним одни</w:t>
      </w:r>
      <w:r w:rsidR="00BF2C7D">
        <w:rPr>
          <w:rFonts w:ascii="Times New Roman" w:hAnsi="Times New Roman" w:cs="Times New Roman"/>
          <w:sz w:val="24"/>
          <w:szCs w:val="24"/>
        </w:rPr>
        <w:t>м цветом</w:t>
      </w:r>
      <w:r w:rsidRPr="00B234D9">
        <w:rPr>
          <w:rFonts w:ascii="Times New Roman" w:hAnsi="Times New Roman" w:cs="Times New Roman"/>
          <w:sz w:val="24"/>
          <w:szCs w:val="24"/>
        </w:rPr>
        <w:t>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6. Ответь: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ты почини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>а)?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7. Найди сапогу пару.</w:t>
      </w:r>
    </w:p>
    <w:p w:rsidR="00BF2C7D" w:rsidRPr="00B234D9" w:rsidRDefault="00BF2C7D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777A2D" wp14:editId="1F323C1E">
            <wp:extent cx="5400675" cy="165735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7D" w:rsidRDefault="00BF2C7D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F28B4" w:rsidRDefault="003F28B4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8B4" w:rsidRDefault="003F28B4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8B4" w:rsidRDefault="003F28B4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8B4" w:rsidRDefault="003F28B4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8B4" w:rsidRDefault="003F28B4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8B4" w:rsidRDefault="003F28B4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8B4" w:rsidRDefault="003F28B4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8B4" w:rsidRDefault="003F28B4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8B4" w:rsidRDefault="003F28B4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8B4" w:rsidRDefault="003F28B4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8B4" w:rsidRDefault="003F28B4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8B4" w:rsidRDefault="003F28B4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8B4" w:rsidRDefault="003F28B4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34D9">
        <w:rPr>
          <w:rFonts w:ascii="Times New Roman" w:hAnsi="Times New Roman" w:cs="Times New Roman"/>
          <w:b/>
          <w:sz w:val="24"/>
          <w:szCs w:val="24"/>
        </w:rPr>
        <w:lastRenderedPageBreak/>
        <w:t>Задание № 64. Обувь. Предлоги «В», «ИЗ»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Рассмотри картинки.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Катя и Дима убирали обувь. Скажи: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- Куда убрала (положила) обувь Катя?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(Катя убрала (положила) туфли в сумку.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И т.д.)</w:t>
      </w:r>
      <w:proofErr w:type="gramEnd"/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- Куда убрал (положил) обувь Дима?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(Дима убрал (положил) сапоги в сумку.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И т.д.)</w:t>
      </w:r>
      <w:proofErr w:type="gramEnd"/>
    </w:p>
    <w:p w:rsidR="00BF2C7D" w:rsidRPr="00B234D9" w:rsidRDefault="00BF2C7D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EA1F79" wp14:editId="15DA4703">
            <wp:extent cx="5495925" cy="3248025"/>
            <wp:effectExtent l="0" t="0" r="9525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Катя достала (взяла) свою обувь. Откуда?</w:t>
      </w:r>
      <w:r w:rsidRPr="00B234D9">
        <w:rPr>
          <w:rFonts w:ascii="Times New Roman" w:hAnsi="Times New Roman" w:cs="Times New Roman"/>
          <w:sz w:val="24"/>
          <w:szCs w:val="24"/>
        </w:rPr>
        <w:cr/>
        <w:t>4. Дима достал (взял) свою обувь. Откуда?</w:t>
      </w:r>
    </w:p>
    <w:p w:rsidR="00BF2C7D" w:rsidRPr="00B234D9" w:rsidRDefault="00BF2C7D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6C1B31" wp14:editId="086C06EF">
            <wp:extent cx="5448300" cy="3190875"/>
            <wp:effectExtent l="0" t="0" r="0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C7D" w:rsidRPr="00B234D9" w:rsidSect="003F28B4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3F28B4"/>
    <w:rsid w:val="00405948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2023-09-11T10:30:00Z</dcterms:modified>
</cp:coreProperties>
</file>