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77. Домашние животные (продолжение)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какую пользу приносит?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5C3E96" wp14:editId="3DA95079">
            <wp:extent cx="5419725" cy="27717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Кошка ловит мышей. </w:t>
      </w:r>
      <w:r w:rsidR="004A15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34D9">
        <w:rPr>
          <w:rFonts w:ascii="Times New Roman" w:hAnsi="Times New Roman" w:cs="Times New Roman"/>
          <w:sz w:val="24"/>
          <w:szCs w:val="24"/>
        </w:rPr>
        <w:t>Лошадь перевозит грузы.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Собака сторожит дом. </w:t>
      </w:r>
      <w:r w:rsidR="004A15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34D9">
        <w:rPr>
          <w:rFonts w:ascii="Times New Roman" w:hAnsi="Times New Roman" w:cs="Times New Roman"/>
          <w:sz w:val="24"/>
          <w:szCs w:val="24"/>
        </w:rPr>
        <w:t>Свинья дает мясо.</w:t>
      </w:r>
    </w:p>
    <w:p w:rsid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Коза дает шерсть и молоко. </w:t>
      </w:r>
      <w:r w:rsidR="004A15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34D9">
        <w:rPr>
          <w:rFonts w:ascii="Times New Roman" w:hAnsi="Times New Roman" w:cs="Times New Roman"/>
          <w:sz w:val="24"/>
          <w:szCs w:val="24"/>
        </w:rPr>
        <w:t>Корова дает молоко.</w:t>
      </w:r>
    </w:p>
    <w:p w:rsidR="004A1576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8F8B19" wp14:editId="7D8F0CD2">
            <wp:extent cx="5400675" cy="19240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576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CEB2A2" wp14:editId="6FA79E08">
            <wp:extent cx="5257800" cy="1257300"/>
            <wp:effectExtent l="19050" t="19050" r="19050" b="1905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573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78. Звук «Ы»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  <w:r w:rsidRPr="00B234D9">
        <w:rPr>
          <w:rFonts w:ascii="Times New Roman" w:hAnsi="Times New Roman" w:cs="Times New Roman"/>
          <w:sz w:val="24"/>
          <w:szCs w:val="24"/>
        </w:rPr>
        <w:cr/>
        <w:t>Язычок проснулся: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«та-тата»;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и удерживать в таком положении 5-7 секунд;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«съел их с вареньем, облизал губы» - медленно облизать губы круговыми движениями сначала в одну,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а затем в другую сторону;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«покачался на качелях» - широко открыть рот, поднять язык за верхние зубы и опустить за нижние;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«купил баранки» - сделать губы овалом и удерживать 5-7 секунд,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домой спать» - губы расслаблены, неподвижны, полуоткрыты.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Запомни! Звук «Ы» обозначаем красным полуовалом.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Раскрасит</w:t>
      </w:r>
      <w:r w:rsidR="00011127">
        <w:rPr>
          <w:rFonts w:ascii="Times New Roman" w:hAnsi="Times New Roman" w:cs="Times New Roman"/>
          <w:sz w:val="24"/>
          <w:szCs w:val="24"/>
        </w:rPr>
        <w:t>ь символы красным карандашом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5F7309" wp14:editId="4C0E5C91">
            <wp:extent cx="4791075" cy="2857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Нажимай на полуовалы указательным пальцем и произноси звук «Ы» (1, 2, 3 раза).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Произнеси звук «Ы» (по 5 раз):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долго и коротко;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тихо и громко;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спой.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Рассмотри картинку.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Большой пароход сигналит громко: «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». Пароход поменьше сигналит </w:t>
      </w:r>
      <w:proofErr w:type="spellStart"/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B234D9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». А маленький</w:t>
      </w:r>
      <w:r w:rsidRPr="00B234D9">
        <w:rPr>
          <w:rFonts w:ascii="Times New Roman" w:hAnsi="Times New Roman" w:cs="Times New Roman"/>
          <w:sz w:val="24"/>
          <w:szCs w:val="24"/>
        </w:rPr>
        <w:cr/>
        <w:t>пароход сигналит тихо: «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». Посигналь, как эти пароходы.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2E799C" wp14:editId="2C0242E7">
            <wp:extent cx="5362575" cy="11811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7. Пароходы перестроились.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C853B4" wp14:editId="68401A72">
            <wp:extent cx="5372100" cy="12001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8. Подумай и скажи (посигналь):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Как сигналит маленький пароход (пароход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, самый большой пароход)?</w:t>
      </w: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79. Детеныши домашних животных (знакомство)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картинку.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FE93B3" wp14:editId="4D752985">
            <wp:extent cx="5372100" cy="52578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скажи: «У кого кто?».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У коровы - теленок.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У собаки - щенок.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У лошади - жеребенок.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У кошки - котенок.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У свиньи - поросенок.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У козы - козленок.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 и скажи: «Кто чей детеныш?».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Котенок - детеныш кошки.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Щенок - детеныш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Козленок - детеныш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Поросенок - детеныш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Жеребенок - детеныш ...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Теленок - детеныш ...</w:t>
      </w: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4A" w:rsidRDefault="004C354A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80. Детеныши домашних животных. Словоизменение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картинку.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2C5161" wp14:editId="1E3AD480">
            <wp:extent cx="5372100" cy="49911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это? (Это теленок (телята).) И т.д.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Назови детенышей ласково. (Это теленочек (телятки).)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11127" w:rsidTr="00011127">
        <w:tc>
          <w:tcPr>
            <w:tcW w:w="2490" w:type="dxa"/>
          </w:tcPr>
          <w:p w:rsidR="00011127" w:rsidRPr="009A2A90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Детеныш</w:t>
            </w:r>
          </w:p>
        </w:tc>
        <w:tc>
          <w:tcPr>
            <w:tcW w:w="2490" w:type="dxa"/>
          </w:tcPr>
          <w:p w:rsidR="00011127" w:rsidRPr="009A2A90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  <w:tc>
          <w:tcPr>
            <w:tcW w:w="2491" w:type="dxa"/>
          </w:tcPr>
          <w:p w:rsidR="00011127" w:rsidRPr="009A2A90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Детеныши</w:t>
            </w:r>
          </w:p>
        </w:tc>
        <w:tc>
          <w:tcPr>
            <w:tcW w:w="2491" w:type="dxa"/>
          </w:tcPr>
          <w:p w:rsidR="00011127" w:rsidRPr="009A2A90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</w:tr>
      <w:tr w:rsidR="00011127" w:rsidTr="00011127">
        <w:tc>
          <w:tcPr>
            <w:tcW w:w="2490" w:type="dxa"/>
          </w:tcPr>
          <w:p w:rsidR="00011127" w:rsidRP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</w:tc>
        <w:tc>
          <w:tcPr>
            <w:tcW w:w="2490" w:type="dxa"/>
          </w:tcPr>
          <w:p w:rsidR="00011127" w:rsidRP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11127" w:rsidRP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</w:tc>
        <w:tc>
          <w:tcPr>
            <w:tcW w:w="2491" w:type="dxa"/>
          </w:tcPr>
          <w:p w:rsidR="00011127" w:rsidRP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27" w:rsidTr="00011127"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Щенята</w:t>
            </w: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27" w:rsidTr="00011127"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Жеребенок</w:t>
            </w:r>
          </w:p>
        </w:tc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Жеребята</w:t>
            </w: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27" w:rsidTr="00011127"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Козленок</w:t>
            </w:r>
          </w:p>
        </w:tc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Козлята</w:t>
            </w: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27" w:rsidTr="00011127"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Поросенок</w:t>
            </w:r>
          </w:p>
        </w:tc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Поросята</w:t>
            </w: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27" w:rsidTr="00011127"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Теленок</w:t>
            </w:r>
          </w:p>
        </w:tc>
        <w:tc>
          <w:tcPr>
            <w:tcW w:w="2490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>Телята</w:t>
            </w:r>
          </w:p>
        </w:tc>
        <w:tc>
          <w:tcPr>
            <w:tcW w:w="2491" w:type="dxa"/>
          </w:tcPr>
          <w:p w:rsidR="00011127" w:rsidRDefault="00011127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11127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4C354A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2023-09-11T10:46:00Z</dcterms:modified>
</cp:coreProperties>
</file>